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B13" w:rsidRDefault="00B62682">
      <w:r>
        <w:t>test</w:t>
      </w:r>
      <w:bookmarkStart w:id="0" w:name="_GoBack"/>
      <w:bookmarkEnd w:id="0"/>
    </w:p>
    <w:sectPr w:rsidR="00543B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682"/>
    <w:rsid w:val="00B317A9"/>
    <w:rsid w:val="00B62682"/>
    <w:rsid w:val="00F2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864D7"/>
  <w15:chartTrackingRefBased/>
  <w15:docId w15:val="{EA010896-F4B6-4318-8E1F-1348F6962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 CREATIVE</dc:creator>
  <cp:keywords/>
  <dc:description/>
  <cp:lastModifiedBy>EY CREATIVE</cp:lastModifiedBy>
  <cp:revision>1</cp:revision>
  <dcterms:created xsi:type="dcterms:W3CDTF">2025-02-05T12:05:00Z</dcterms:created>
  <dcterms:modified xsi:type="dcterms:W3CDTF">2025-02-05T12:05:00Z</dcterms:modified>
</cp:coreProperties>
</file>